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174161">
        <w:rPr>
          <w:rFonts w:ascii="Times New Roman" w:hAnsi="Times New Roman" w:cs="Times New Roman"/>
        </w:rPr>
        <w:t>9</w:t>
      </w:r>
      <w:bookmarkStart w:id="0" w:name="_GoBack"/>
      <w:bookmarkEnd w:id="0"/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начальник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 w:rsidRPr="0037152C"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 w:rsidRPr="0037152C">
        <w:rPr>
          <w:rFonts w:ascii="Times New Roman" w:hAnsi="Times New Roman" w:cs="Times New Roman"/>
          <w:sz w:val="24"/>
          <w:szCs w:val="24"/>
        </w:rPr>
        <w:t xml:space="preserve">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5A1CDE" w:rsidRDefault="00AC1CB1" w:rsidP="001D72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</w:t>
      </w:r>
      <w:r w:rsidR="001D7222">
        <w:rPr>
          <w:rFonts w:ascii="Times New Roman" w:hAnsi="Times New Roman" w:cs="Times New Roman"/>
          <w:sz w:val="24"/>
          <w:szCs w:val="24"/>
        </w:rPr>
        <w:t>по з</w:t>
      </w:r>
      <w:r w:rsidR="001D7222" w:rsidRPr="001D7222">
        <w:rPr>
          <w:rFonts w:ascii="Times New Roman" w:hAnsi="Times New Roman" w:cs="Times New Roman"/>
          <w:sz w:val="24"/>
          <w:szCs w:val="24"/>
        </w:rPr>
        <w:t>амен</w:t>
      </w:r>
      <w:r w:rsidR="001D7222">
        <w:rPr>
          <w:rFonts w:ascii="Times New Roman" w:hAnsi="Times New Roman" w:cs="Times New Roman"/>
          <w:sz w:val="24"/>
          <w:szCs w:val="24"/>
        </w:rPr>
        <w:t>е</w:t>
      </w:r>
      <w:r w:rsidR="001D7222" w:rsidRPr="001D7222">
        <w:rPr>
          <w:rFonts w:ascii="Times New Roman" w:hAnsi="Times New Roman" w:cs="Times New Roman"/>
          <w:sz w:val="24"/>
          <w:szCs w:val="24"/>
        </w:rPr>
        <w:t xml:space="preserve"> ручных приводов на привод</w:t>
      </w:r>
      <w:r w:rsidR="001D7222">
        <w:rPr>
          <w:rFonts w:ascii="Times New Roman" w:hAnsi="Times New Roman" w:cs="Times New Roman"/>
          <w:sz w:val="24"/>
          <w:szCs w:val="24"/>
        </w:rPr>
        <w:t>ы</w:t>
      </w:r>
      <w:r w:rsidR="001D7222" w:rsidRPr="001D7222">
        <w:rPr>
          <w:rFonts w:ascii="Times New Roman" w:hAnsi="Times New Roman" w:cs="Times New Roman"/>
          <w:sz w:val="24"/>
          <w:szCs w:val="24"/>
        </w:rPr>
        <w:t xml:space="preserve"> с дистанционным управлением разъединителей ОРУ-110 </w:t>
      </w:r>
      <w:proofErr w:type="spellStart"/>
      <w:r w:rsidR="001D7222" w:rsidRPr="001D7222">
        <w:rPr>
          <w:rFonts w:ascii="Times New Roman" w:hAnsi="Times New Roman" w:cs="Times New Roman"/>
          <w:sz w:val="24"/>
          <w:szCs w:val="24"/>
        </w:rPr>
        <w:t>Юшкозерской</w:t>
      </w:r>
      <w:proofErr w:type="spellEnd"/>
      <w:r w:rsidR="001D7222" w:rsidRPr="001D7222">
        <w:rPr>
          <w:rFonts w:ascii="Times New Roman" w:hAnsi="Times New Roman" w:cs="Times New Roman"/>
          <w:sz w:val="24"/>
          <w:szCs w:val="24"/>
        </w:rPr>
        <w:t xml:space="preserve"> ГЭС</w:t>
      </w:r>
      <w:r w:rsidR="001D72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4025"/>
        <w:gridCol w:w="4376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74161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D7222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039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85091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ED46E-8191-490C-9353-1633EEE4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Колесов Андрей Михайлович</cp:lastModifiedBy>
  <cp:revision>11</cp:revision>
  <cp:lastPrinted>2013-05-22T06:36:00Z</cp:lastPrinted>
  <dcterms:created xsi:type="dcterms:W3CDTF">2015-09-02T11:06:00Z</dcterms:created>
  <dcterms:modified xsi:type="dcterms:W3CDTF">2016-03-29T06:56:00Z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366196422</vt:i4>
  </property>
  <property fmtid="{D5CDD505-2E9C-101B-9397-08002B2CF9AE}" pid="3" name="_NewReviewCycle">
    <vt:lpwstr/>
  </property>
  <property fmtid="{D5CDD505-2E9C-101B-9397-08002B2CF9AE}" pid="4" name="_EmailSubject">
    <vt:lpwstr>Отправка: Приложение 8 форма акта приема-сдачи по договору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8" name="_PreviousAdHocReviewCycleID">
    <vt:i4>-580813231</vt:i4>
  </property>
</Properties>
</file>